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8335E6">
        <w:rPr>
          <w:b/>
          <w:sz w:val="24"/>
          <w:szCs w:val="24"/>
          <w:lang w:val="bg-BG"/>
        </w:rPr>
        <w:t xml:space="preserve">село </w:t>
      </w:r>
      <w:r w:rsidR="0020516F">
        <w:rPr>
          <w:b/>
          <w:sz w:val="24"/>
          <w:szCs w:val="24"/>
          <w:lang w:val="bg-BG"/>
        </w:rPr>
        <w:t>Баница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19121C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19121C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20516F" w:rsidRPr="00651B66" w:rsidRDefault="0020516F" w:rsidP="0020516F">
      <w:pPr>
        <w:tabs>
          <w:tab w:val="left" w:pos="851"/>
          <w:tab w:val="left" w:pos="1134"/>
        </w:tabs>
        <w:spacing w:line="276" w:lineRule="auto"/>
        <w:ind w:left="709"/>
        <w:jc w:val="both"/>
        <w:rPr>
          <w:sz w:val="24"/>
          <w:szCs w:val="24"/>
          <w:lang w:val="ru-RU"/>
        </w:rPr>
      </w:pPr>
      <w:r w:rsidRPr="000113EC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 xml:space="preserve">Владимир Вълов – </w:t>
      </w:r>
      <w:r w:rsidRPr="0019121C">
        <w:rPr>
          <w:sz w:val="24"/>
          <w:szCs w:val="24"/>
          <w:lang w:val="bg-BG"/>
        </w:rPr>
        <w:t xml:space="preserve">Кмет на с. Баница, общ. Враца, </w:t>
      </w:r>
      <w:proofErr w:type="spellStart"/>
      <w:r w:rsidRPr="0019121C">
        <w:rPr>
          <w:sz w:val="24"/>
          <w:szCs w:val="24"/>
          <w:lang w:val="bg-BG"/>
        </w:rPr>
        <w:t>обл</w:t>
      </w:r>
      <w:proofErr w:type="spellEnd"/>
      <w:r w:rsidRPr="0019121C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Враца.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 xml:space="preserve">с. </w:t>
      </w:r>
      <w:r w:rsidR="0020516F">
        <w:rPr>
          <w:sz w:val="24"/>
          <w:szCs w:val="24"/>
          <w:lang w:val="bg-BG"/>
        </w:rPr>
        <w:t>Баница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0C0A74" w:rsidRPr="00F01D73">
        <w:rPr>
          <w:sz w:val="24"/>
          <w:szCs w:val="24"/>
          <w:lang w:val="bg-BG"/>
        </w:rPr>
        <w:t>,</w:t>
      </w:r>
      <w:r w:rsidR="006C0E50">
        <w:rPr>
          <w:sz w:val="24"/>
          <w:szCs w:val="24"/>
          <w:lang w:val="bg-BG"/>
        </w:rPr>
        <w:t xml:space="preserve">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с. </w:t>
      </w:r>
      <w:r w:rsidR="0020516F">
        <w:rPr>
          <w:sz w:val="24"/>
          <w:szCs w:val="24"/>
          <w:lang w:val="bg-BG"/>
        </w:rPr>
        <w:t>Баница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C1D5C" w:rsidRDefault="00DC1D5C" w:rsidP="00633BD0">
      <w:pPr>
        <w:tabs>
          <w:tab w:val="left" w:pos="993"/>
        </w:tabs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DC1D5C">
        <w:rPr>
          <w:b/>
          <w:sz w:val="24"/>
          <w:szCs w:val="24"/>
          <w:lang w:val="bg-BG"/>
        </w:rPr>
        <w:t>1.</w:t>
      </w:r>
      <w:r w:rsidRPr="00DC1D5C">
        <w:rPr>
          <w:b/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За землището на с. </w:t>
      </w:r>
      <w:r w:rsidR="0020516F">
        <w:rPr>
          <w:sz w:val="24"/>
          <w:szCs w:val="24"/>
          <w:lang w:val="bg-BG"/>
        </w:rPr>
        <w:t>Баница</w:t>
      </w:r>
      <w:r w:rsidRPr="00DC1D5C">
        <w:rPr>
          <w:sz w:val="24"/>
          <w:szCs w:val="24"/>
          <w:lang w:val="bg-BG"/>
        </w:rPr>
        <w:t xml:space="preserve"> определя коефициент на редукция в размер на</w:t>
      </w:r>
      <w:r>
        <w:rPr>
          <w:sz w:val="24"/>
          <w:szCs w:val="24"/>
          <w:lang w:val="bg-BG"/>
        </w:rPr>
        <w:t xml:space="preserve"> </w:t>
      </w:r>
      <w:r w:rsidR="0012600A">
        <w:rPr>
          <w:sz w:val="24"/>
          <w:szCs w:val="24"/>
          <w:lang w:val="bg-BG"/>
        </w:rPr>
        <w:t>0.179924541</w:t>
      </w:r>
      <w:r w:rsidR="00CD7D28">
        <w:rPr>
          <w:sz w:val="24"/>
          <w:szCs w:val="24"/>
          <w:lang w:val="bg-BG"/>
        </w:rPr>
        <w:t xml:space="preserve">, тъй като </w:t>
      </w:r>
      <w:r w:rsidR="00CD7D28" w:rsidRPr="00CD7D28">
        <w:rPr>
          <w:sz w:val="24"/>
          <w:szCs w:val="24"/>
          <w:lang w:val="bg-BG"/>
        </w:rPr>
        <w:t>общата площ на полагащите се пасища, мери и ливади на допуснатите до участие в разпределението лица</w:t>
      </w:r>
      <w:r w:rsidR="00633BD0">
        <w:rPr>
          <w:sz w:val="24"/>
          <w:szCs w:val="24"/>
          <w:lang w:val="bg-BG"/>
        </w:rPr>
        <w:t xml:space="preserve"> е в размер на </w:t>
      </w:r>
      <w:r w:rsidR="0012600A">
        <w:rPr>
          <w:sz w:val="24"/>
          <w:szCs w:val="24"/>
          <w:lang w:val="bg-BG"/>
        </w:rPr>
        <w:t>7410.451</w:t>
      </w:r>
      <w:r w:rsidR="00633BD0">
        <w:rPr>
          <w:sz w:val="24"/>
          <w:szCs w:val="24"/>
          <w:lang w:val="bg-BG"/>
        </w:rPr>
        <w:t xml:space="preserve"> дка</w:t>
      </w:r>
      <w:r w:rsidR="00CD7D28" w:rsidRPr="00CD7D28">
        <w:rPr>
          <w:sz w:val="24"/>
          <w:szCs w:val="24"/>
          <w:lang w:val="bg-BG"/>
        </w:rPr>
        <w:t xml:space="preserve"> </w:t>
      </w:r>
      <w:r w:rsidR="00633BD0">
        <w:rPr>
          <w:sz w:val="24"/>
          <w:szCs w:val="24"/>
          <w:lang w:val="bg-BG"/>
        </w:rPr>
        <w:t xml:space="preserve">и </w:t>
      </w:r>
      <w:r w:rsidR="00CD7D28" w:rsidRPr="00CD7D28">
        <w:rPr>
          <w:sz w:val="24"/>
          <w:szCs w:val="24"/>
          <w:lang w:val="bg-BG"/>
        </w:rPr>
        <w:t>надвишава общия размер на свободните пасища, мери и ливади от държавния и общинския поземлен фонд</w:t>
      </w:r>
      <w:r w:rsidR="00633BD0">
        <w:rPr>
          <w:sz w:val="24"/>
          <w:szCs w:val="24"/>
          <w:lang w:val="bg-BG"/>
        </w:rPr>
        <w:t xml:space="preserve">, която е в размер на </w:t>
      </w:r>
      <w:r w:rsidR="0012600A">
        <w:rPr>
          <w:sz w:val="24"/>
          <w:szCs w:val="24"/>
          <w:lang w:val="bg-BG"/>
        </w:rPr>
        <w:t>1333.322</w:t>
      </w:r>
      <w:r w:rsidR="00633BD0">
        <w:rPr>
          <w:sz w:val="24"/>
          <w:szCs w:val="24"/>
          <w:lang w:val="bg-BG"/>
        </w:rPr>
        <w:t xml:space="preserve"> дка.</w:t>
      </w:r>
    </w:p>
    <w:p w:rsidR="00DC1D5C" w:rsidRPr="00CC6119" w:rsidRDefault="00DC1D5C" w:rsidP="00DC1D5C">
      <w:pPr>
        <w:tabs>
          <w:tab w:val="left" w:pos="720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6C0E50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="00CC6119" w:rsidRPr="00CC6119">
        <w:rPr>
          <w:b/>
          <w:sz w:val="24"/>
          <w:szCs w:val="24"/>
          <w:lang w:val="bg-BG"/>
        </w:rPr>
        <w:t>На основание чл. 37и, ал. 8, т. 4, б. в) от ЗСПЗЗ на собственици/ползватели на животновъдни обекти, регистрирани в съответното землище, разпределя:</w:t>
      </w:r>
    </w:p>
    <w:p w:rsidR="00DC1D5C" w:rsidRDefault="00DC1D5C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6C0E50">
        <w:rPr>
          <w:b/>
          <w:sz w:val="24"/>
          <w:szCs w:val="24"/>
          <w:lang w:val="bg-BG"/>
        </w:rPr>
        <w:t>2.1.</w:t>
      </w:r>
      <w:r>
        <w:rPr>
          <w:sz w:val="24"/>
          <w:szCs w:val="24"/>
          <w:lang w:val="bg-BG"/>
        </w:rPr>
        <w:t xml:space="preserve"> </w:t>
      </w:r>
      <w:r w:rsidRPr="00BC5833">
        <w:rPr>
          <w:sz w:val="24"/>
          <w:szCs w:val="24"/>
          <w:lang w:val="bg-BG"/>
        </w:rPr>
        <w:t xml:space="preserve">На </w:t>
      </w:r>
      <w:r w:rsidR="0012600A" w:rsidRPr="0012600A">
        <w:rPr>
          <w:sz w:val="24"/>
          <w:szCs w:val="24"/>
          <w:lang w:val="bg-BG"/>
        </w:rPr>
        <w:t>Ц</w:t>
      </w:r>
      <w:r w:rsidR="0019121C" w:rsidRPr="0019121C">
        <w:rPr>
          <w:sz w:val="24"/>
          <w:szCs w:val="24"/>
          <w:lang w:val="bg-BG"/>
        </w:rPr>
        <w:t>*******</w:t>
      </w:r>
      <w:r w:rsidR="0012600A" w:rsidRPr="0012600A">
        <w:rPr>
          <w:sz w:val="24"/>
          <w:szCs w:val="24"/>
          <w:lang w:val="bg-BG"/>
        </w:rPr>
        <w:t xml:space="preserve"> Ж</w:t>
      </w:r>
      <w:r w:rsidR="0019121C" w:rsidRPr="0019121C">
        <w:rPr>
          <w:sz w:val="24"/>
          <w:szCs w:val="24"/>
          <w:lang w:val="bg-BG"/>
        </w:rPr>
        <w:t>*****</w:t>
      </w:r>
      <w:r w:rsidR="0012600A" w:rsidRPr="0012600A">
        <w:rPr>
          <w:sz w:val="24"/>
          <w:szCs w:val="24"/>
          <w:lang w:val="bg-BG"/>
        </w:rPr>
        <w:t xml:space="preserve"> Е</w:t>
      </w:r>
      <w:r w:rsidR="0019121C" w:rsidRPr="0019121C">
        <w:rPr>
          <w:sz w:val="24"/>
          <w:szCs w:val="24"/>
          <w:lang w:val="bg-BG"/>
        </w:rPr>
        <w:t>*****</w:t>
      </w:r>
      <w:r w:rsidRPr="00BC5833">
        <w:rPr>
          <w:sz w:val="24"/>
          <w:szCs w:val="24"/>
          <w:lang w:val="bg-BG"/>
        </w:rPr>
        <w:t xml:space="preserve">, с ЕГН/ЕИК </w:t>
      </w:r>
      <w:r w:rsidR="0019121C" w:rsidRPr="0019121C">
        <w:rPr>
          <w:sz w:val="24"/>
          <w:szCs w:val="24"/>
          <w:lang w:val="bg-BG"/>
        </w:rPr>
        <w:t>**********</w:t>
      </w:r>
      <w:r w:rsidRPr="00BC5833">
        <w:rPr>
          <w:sz w:val="24"/>
          <w:szCs w:val="24"/>
          <w:lang w:val="bg-BG"/>
        </w:rPr>
        <w:t>, разпределя:</w:t>
      </w:r>
    </w:p>
    <w:tbl>
      <w:tblPr>
        <w:tblW w:w="10794" w:type="dxa"/>
        <w:jc w:val="center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971"/>
        <w:gridCol w:w="1949"/>
        <w:gridCol w:w="1405"/>
        <w:gridCol w:w="1498"/>
        <w:gridCol w:w="1276"/>
        <w:gridCol w:w="1275"/>
        <w:gridCol w:w="1499"/>
      </w:tblGrid>
      <w:tr w:rsidR="00DC1D5C" w:rsidRPr="002C30C3" w:rsidTr="00DC1D5C">
        <w:trPr>
          <w:trHeight w:val="915"/>
          <w:jc w:val="center"/>
        </w:trPr>
        <w:tc>
          <w:tcPr>
            <w:tcW w:w="921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49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05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98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5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99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600A" w:rsidRPr="001B2D4D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12600A" w:rsidRPr="001B2D4D" w:rsidRDefault="0012600A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12600A" w:rsidRPr="001B2D4D" w:rsidRDefault="0012600A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12600A" w:rsidRPr="001B2D4D" w:rsidRDefault="0012600A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12600A" w:rsidRPr="001B2D4D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02590.31.181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12600A" w:rsidRPr="001B2D4D" w:rsidRDefault="004F5018" w:rsidP="008C4A09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4.748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2600A" w:rsidRPr="001B2D4D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2600A" w:rsidRPr="001B2D4D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99" w:type="dxa"/>
            <w:shd w:val="clear" w:color="auto" w:fill="auto"/>
            <w:noWrap/>
          </w:tcPr>
          <w:p w:rsidR="0012600A" w:rsidRPr="001B2D4D" w:rsidRDefault="0012600A" w:rsidP="0012600A">
            <w:pPr>
              <w:jc w:val="center"/>
              <w:rPr>
                <w:sz w:val="22"/>
                <w:szCs w:val="22"/>
              </w:rPr>
            </w:pPr>
            <w:r w:rsidRPr="001B2D4D">
              <w:rPr>
                <w:sz w:val="22"/>
                <w:szCs w:val="22"/>
              </w:rPr>
              <w:t>ОПФ</w:t>
            </w:r>
          </w:p>
        </w:tc>
      </w:tr>
      <w:tr w:rsidR="0012600A" w:rsidRPr="001B2D4D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12600A" w:rsidRPr="001B2D4D" w:rsidRDefault="0012600A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12600A" w:rsidRPr="001B2D4D" w:rsidRDefault="0012600A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12600A" w:rsidRPr="001B2D4D" w:rsidRDefault="0012600A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12600A" w:rsidRPr="001B2D4D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02590.68.145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12600A" w:rsidRPr="001B2D4D" w:rsidRDefault="004F5018" w:rsidP="008C4A09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1.798 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2600A" w:rsidRPr="001B2D4D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2600A" w:rsidRPr="001B2D4D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4</w:t>
            </w:r>
          </w:p>
        </w:tc>
        <w:tc>
          <w:tcPr>
            <w:tcW w:w="1499" w:type="dxa"/>
            <w:shd w:val="clear" w:color="auto" w:fill="auto"/>
            <w:noWrap/>
          </w:tcPr>
          <w:p w:rsidR="0012600A" w:rsidRPr="001B2D4D" w:rsidRDefault="0012600A" w:rsidP="0012600A">
            <w:pPr>
              <w:jc w:val="center"/>
              <w:rPr>
                <w:sz w:val="22"/>
                <w:szCs w:val="22"/>
              </w:rPr>
            </w:pPr>
            <w:r w:rsidRPr="001B2D4D">
              <w:rPr>
                <w:sz w:val="22"/>
                <w:szCs w:val="22"/>
              </w:rPr>
              <w:t>ОПФ</w:t>
            </w:r>
          </w:p>
        </w:tc>
      </w:tr>
      <w:tr w:rsidR="004F5018" w:rsidRPr="001B2D4D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lastRenderedPageBreak/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4F5018" w:rsidRDefault="004F5018">
            <w:pPr>
              <w:rPr>
                <w:sz w:val="24"/>
                <w:szCs w:val="24"/>
              </w:rPr>
            </w:pPr>
            <w:r>
              <w:t>02590.140.459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4F5018" w:rsidRDefault="004F5018">
            <w:pPr>
              <w:jc w:val="right"/>
              <w:rPr>
                <w:sz w:val="24"/>
                <w:szCs w:val="24"/>
              </w:rPr>
            </w:pPr>
            <w:r>
              <w:t>58.000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499" w:type="dxa"/>
            <w:shd w:val="clear" w:color="auto" w:fill="auto"/>
            <w:noWrap/>
          </w:tcPr>
          <w:p w:rsidR="004F5018" w:rsidRPr="001B2D4D" w:rsidRDefault="004F5018" w:rsidP="0012600A">
            <w:pPr>
              <w:jc w:val="center"/>
              <w:rPr>
                <w:sz w:val="22"/>
                <w:szCs w:val="22"/>
              </w:rPr>
            </w:pPr>
            <w:r w:rsidRPr="001B2D4D">
              <w:rPr>
                <w:sz w:val="22"/>
                <w:szCs w:val="22"/>
              </w:rPr>
              <w:t>ОПФ</w:t>
            </w:r>
          </w:p>
        </w:tc>
      </w:tr>
      <w:tr w:rsidR="004F5018" w:rsidRPr="001B2D4D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4F5018" w:rsidRDefault="004F5018">
            <w:pPr>
              <w:rPr>
                <w:sz w:val="24"/>
                <w:szCs w:val="24"/>
              </w:rPr>
            </w:pPr>
            <w:r>
              <w:t>02590.68.49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4F5018" w:rsidRDefault="004F5018">
            <w:pPr>
              <w:jc w:val="right"/>
              <w:rPr>
                <w:sz w:val="24"/>
                <w:szCs w:val="24"/>
              </w:rPr>
            </w:pPr>
            <w:r>
              <w:t>63.755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99" w:type="dxa"/>
            <w:shd w:val="clear" w:color="auto" w:fill="auto"/>
            <w:noWrap/>
          </w:tcPr>
          <w:p w:rsidR="004F5018" w:rsidRPr="001B2D4D" w:rsidRDefault="004F5018" w:rsidP="0012600A">
            <w:pPr>
              <w:jc w:val="center"/>
              <w:rPr>
                <w:sz w:val="22"/>
                <w:szCs w:val="22"/>
              </w:rPr>
            </w:pPr>
            <w:r w:rsidRPr="001B2D4D">
              <w:rPr>
                <w:sz w:val="22"/>
                <w:szCs w:val="22"/>
              </w:rPr>
              <w:t>ОПФ</w:t>
            </w:r>
          </w:p>
        </w:tc>
      </w:tr>
      <w:tr w:rsidR="004F5018" w:rsidRPr="001B2D4D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4F5018" w:rsidRDefault="004F5018">
            <w:pPr>
              <w:rPr>
                <w:sz w:val="24"/>
                <w:szCs w:val="24"/>
              </w:rPr>
            </w:pPr>
            <w:r>
              <w:t>02590.63.476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4F5018" w:rsidRDefault="004F5018">
            <w:pPr>
              <w:jc w:val="right"/>
              <w:rPr>
                <w:sz w:val="24"/>
                <w:szCs w:val="24"/>
              </w:rPr>
            </w:pPr>
            <w:r>
              <w:t>60.940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99" w:type="dxa"/>
            <w:shd w:val="clear" w:color="auto" w:fill="auto"/>
            <w:noWrap/>
          </w:tcPr>
          <w:p w:rsidR="004F5018" w:rsidRPr="001B2D4D" w:rsidRDefault="004F5018" w:rsidP="0012600A">
            <w:pPr>
              <w:jc w:val="center"/>
              <w:rPr>
                <w:sz w:val="22"/>
                <w:szCs w:val="22"/>
              </w:rPr>
            </w:pPr>
            <w:r w:rsidRPr="001B2D4D">
              <w:rPr>
                <w:sz w:val="22"/>
                <w:szCs w:val="22"/>
              </w:rPr>
              <w:t>ОПФ</w:t>
            </w:r>
          </w:p>
        </w:tc>
      </w:tr>
      <w:tr w:rsidR="004F5018" w:rsidRPr="001B2D4D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4F5018" w:rsidRDefault="009A397A">
            <w:pPr>
              <w:rPr>
                <w:sz w:val="24"/>
                <w:szCs w:val="24"/>
              </w:rPr>
            </w:pPr>
            <w:r>
              <w:t>02590.6</w:t>
            </w:r>
            <w:r>
              <w:rPr>
                <w:lang w:val="bg-BG"/>
              </w:rPr>
              <w:t>3</w:t>
            </w:r>
            <w:r w:rsidR="004F5018">
              <w:t>.490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4F5018" w:rsidRDefault="004F5018">
            <w:pPr>
              <w:jc w:val="right"/>
              <w:rPr>
                <w:sz w:val="24"/>
                <w:szCs w:val="24"/>
              </w:rPr>
            </w:pPr>
            <w:r>
              <w:t>11.703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99" w:type="dxa"/>
            <w:shd w:val="clear" w:color="auto" w:fill="auto"/>
            <w:noWrap/>
          </w:tcPr>
          <w:p w:rsidR="004F5018" w:rsidRPr="001B2D4D" w:rsidRDefault="004F5018" w:rsidP="0012600A">
            <w:pPr>
              <w:jc w:val="center"/>
              <w:rPr>
                <w:sz w:val="22"/>
                <w:szCs w:val="22"/>
              </w:rPr>
            </w:pPr>
            <w:r w:rsidRPr="001B2D4D">
              <w:rPr>
                <w:sz w:val="22"/>
                <w:szCs w:val="22"/>
              </w:rPr>
              <w:t>ОПФ</w:t>
            </w:r>
          </w:p>
        </w:tc>
      </w:tr>
      <w:tr w:rsidR="004F5018" w:rsidRPr="001B2D4D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4F5018" w:rsidRDefault="004F5018">
            <w:pPr>
              <w:rPr>
                <w:sz w:val="24"/>
                <w:szCs w:val="24"/>
              </w:rPr>
            </w:pPr>
            <w:r>
              <w:t>02590.63.627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4F5018" w:rsidRDefault="004F5018">
            <w:pPr>
              <w:jc w:val="right"/>
              <w:rPr>
                <w:sz w:val="24"/>
                <w:szCs w:val="24"/>
              </w:rPr>
            </w:pPr>
            <w:r>
              <w:t>22.123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99" w:type="dxa"/>
            <w:shd w:val="clear" w:color="auto" w:fill="auto"/>
            <w:noWrap/>
          </w:tcPr>
          <w:p w:rsidR="004F5018" w:rsidRPr="001B2D4D" w:rsidRDefault="004F5018" w:rsidP="0012600A">
            <w:pPr>
              <w:jc w:val="center"/>
              <w:rPr>
                <w:sz w:val="22"/>
                <w:szCs w:val="22"/>
              </w:rPr>
            </w:pPr>
            <w:r w:rsidRPr="001B2D4D">
              <w:rPr>
                <w:sz w:val="22"/>
                <w:szCs w:val="22"/>
              </w:rPr>
              <w:t>ОПФ</w:t>
            </w:r>
          </w:p>
        </w:tc>
      </w:tr>
      <w:tr w:rsidR="004F5018" w:rsidRPr="001B2D4D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4F5018" w:rsidRDefault="004F5018">
            <w:pPr>
              <w:rPr>
                <w:sz w:val="24"/>
                <w:szCs w:val="24"/>
              </w:rPr>
            </w:pPr>
            <w:r>
              <w:t>02590.70.663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4F5018" w:rsidRDefault="004F5018">
            <w:pPr>
              <w:jc w:val="right"/>
              <w:rPr>
                <w:sz w:val="24"/>
                <w:szCs w:val="24"/>
              </w:rPr>
            </w:pPr>
            <w:r>
              <w:t>15.043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99" w:type="dxa"/>
            <w:shd w:val="clear" w:color="auto" w:fill="auto"/>
            <w:noWrap/>
          </w:tcPr>
          <w:p w:rsidR="004F5018" w:rsidRPr="001B2D4D" w:rsidRDefault="004F5018" w:rsidP="0012600A">
            <w:pPr>
              <w:jc w:val="center"/>
              <w:rPr>
                <w:sz w:val="22"/>
                <w:szCs w:val="22"/>
              </w:rPr>
            </w:pPr>
            <w:r w:rsidRPr="001B2D4D">
              <w:rPr>
                <w:sz w:val="22"/>
                <w:szCs w:val="22"/>
              </w:rPr>
              <w:t>ОПФ</w:t>
            </w:r>
          </w:p>
        </w:tc>
      </w:tr>
      <w:tr w:rsidR="004F5018" w:rsidRPr="001B2D4D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4F5018" w:rsidRPr="001B2D4D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4F5018" w:rsidRDefault="004F5018">
            <w:pPr>
              <w:rPr>
                <w:sz w:val="24"/>
                <w:szCs w:val="24"/>
              </w:rPr>
            </w:pPr>
            <w:r>
              <w:t>02590.63.625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4F5018" w:rsidRDefault="004F5018">
            <w:pPr>
              <w:jc w:val="right"/>
              <w:rPr>
                <w:sz w:val="24"/>
                <w:szCs w:val="24"/>
              </w:rPr>
            </w:pPr>
            <w:r>
              <w:t>2.864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F5018" w:rsidRDefault="004F501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99" w:type="dxa"/>
            <w:shd w:val="clear" w:color="auto" w:fill="auto"/>
            <w:noWrap/>
          </w:tcPr>
          <w:p w:rsidR="004F5018" w:rsidRPr="001B2D4D" w:rsidRDefault="004F5018" w:rsidP="0012600A">
            <w:pPr>
              <w:jc w:val="center"/>
              <w:rPr>
                <w:sz w:val="22"/>
                <w:szCs w:val="22"/>
              </w:rPr>
            </w:pPr>
            <w:r w:rsidRPr="001B2D4D">
              <w:rPr>
                <w:sz w:val="22"/>
                <w:szCs w:val="22"/>
              </w:rPr>
              <w:t>ОПФ</w:t>
            </w:r>
          </w:p>
        </w:tc>
      </w:tr>
      <w:tr w:rsidR="0012600A" w:rsidRPr="001B2D4D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12600A" w:rsidRPr="001B2D4D" w:rsidRDefault="0012600A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12600A" w:rsidRPr="001B2D4D" w:rsidRDefault="0012600A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12600A" w:rsidRPr="001B2D4D" w:rsidRDefault="0012600A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1B2D4D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12600A" w:rsidRPr="001B2D4D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02590.70.897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12600A" w:rsidRPr="001B2D4D" w:rsidRDefault="004F5018" w:rsidP="008C4A09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6.227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2600A" w:rsidRPr="001B2D4D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2600A" w:rsidRPr="001B2D4D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99" w:type="dxa"/>
            <w:shd w:val="clear" w:color="auto" w:fill="auto"/>
            <w:noWrap/>
          </w:tcPr>
          <w:p w:rsidR="0012600A" w:rsidRPr="001B2D4D" w:rsidRDefault="0012600A" w:rsidP="0012600A">
            <w:pPr>
              <w:jc w:val="center"/>
              <w:rPr>
                <w:sz w:val="22"/>
                <w:szCs w:val="22"/>
              </w:rPr>
            </w:pPr>
            <w:r w:rsidRPr="001B2D4D">
              <w:rPr>
                <w:sz w:val="22"/>
                <w:szCs w:val="22"/>
              </w:rPr>
              <w:t>ОПФ</w:t>
            </w:r>
          </w:p>
        </w:tc>
      </w:tr>
      <w:tr w:rsidR="00DC1D5C" w:rsidRPr="002C30C3" w:rsidTr="00DC1D5C">
        <w:trPr>
          <w:trHeight w:val="231"/>
          <w:jc w:val="center"/>
        </w:trPr>
        <w:tc>
          <w:tcPr>
            <w:tcW w:w="5246" w:type="dxa"/>
            <w:gridSpan w:val="4"/>
            <w:shd w:val="clear" w:color="auto" w:fill="auto"/>
            <w:noWrap/>
            <w:vAlign w:val="bottom"/>
            <w:hideMark/>
          </w:tcPr>
          <w:p w:rsidR="00DC1D5C" w:rsidRPr="00356614" w:rsidRDefault="00DC1D5C" w:rsidP="003C42BA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356614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DC1D5C" w:rsidRPr="00356614" w:rsidRDefault="004F5018" w:rsidP="003C42BA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245.403 </w:t>
            </w:r>
            <w:r w:rsidR="00DC1D5C" w:rsidRPr="0035661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4050" w:type="dxa"/>
            <w:gridSpan w:val="3"/>
            <w:shd w:val="clear" w:color="auto" w:fill="auto"/>
            <w:noWrap/>
            <w:vAlign w:val="bottom"/>
            <w:hideMark/>
          </w:tcPr>
          <w:p w:rsidR="00DC1D5C" w:rsidRPr="00356614" w:rsidRDefault="00DC1D5C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35661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C6119" w:rsidRDefault="00DC1D5C" w:rsidP="00DC1D5C">
      <w:pPr>
        <w:tabs>
          <w:tab w:val="left" w:pos="720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DC1D5C" w:rsidRDefault="00CC6119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DC1D5C" w:rsidRPr="006C0E50">
        <w:rPr>
          <w:b/>
          <w:sz w:val="24"/>
          <w:szCs w:val="24"/>
          <w:lang w:val="bg-BG"/>
        </w:rPr>
        <w:t>2.</w:t>
      </w:r>
      <w:proofErr w:type="spellStart"/>
      <w:r w:rsidR="00DC1D5C">
        <w:rPr>
          <w:b/>
          <w:sz w:val="24"/>
          <w:szCs w:val="24"/>
          <w:lang w:val="bg-BG"/>
        </w:rPr>
        <w:t>2</w:t>
      </w:r>
      <w:proofErr w:type="spellEnd"/>
      <w:r w:rsidR="00DC1D5C" w:rsidRPr="006C0E50">
        <w:rPr>
          <w:b/>
          <w:sz w:val="24"/>
          <w:szCs w:val="24"/>
          <w:lang w:val="bg-BG"/>
        </w:rPr>
        <w:t>.</w:t>
      </w:r>
      <w:r w:rsidR="00DC1D5C">
        <w:rPr>
          <w:sz w:val="24"/>
          <w:szCs w:val="24"/>
          <w:lang w:val="bg-BG"/>
        </w:rPr>
        <w:t xml:space="preserve"> </w:t>
      </w:r>
      <w:r w:rsidR="00DC1D5C" w:rsidRPr="00BC5833">
        <w:rPr>
          <w:sz w:val="24"/>
          <w:szCs w:val="24"/>
          <w:lang w:val="bg-BG"/>
        </w:rPr>
        <w:t xml:space="preserve">На </w:t>
      </w:r>
      <w:r w:rsidR="001B2D4D" w:rsidRPr="001B2D4D">
        <w:rPr>
          <w:sz w:val="24"/>
          <w:szCs w:val="24"/>
          <w:lang w:val="bg-BG"/>
        </w:rPr>
        <w:t>А</w:t>
      </w:r>
      <w:r w:rsidR="00897F59">
        <w:rPr>
          <w:sz w:val="24"/>
          <w:szCs w:val="24"/>
          <w:lang w:val="bg-BG"/>
        </w:rPr>
        <w:t>*********</w:t>
      </w:r>
      <w:r w:rsidR="001B2D4D" w:rsidRPr="001B2D4D">
        <w:rPr>
          <w:sz w:val="24"/>
          <w:szCs w:val="24"/>
          <w:lang w:val="bg-BG"/>
        </w:rPr>
        <w:t xml:space="preserve"> </w:t>
      </w:r>
      <w:proofErr w:type="spellStart"/>
      <w:r w:rsidR="001B2D4D" w:rsidRPr="001B2D4D">
        <w:rPr>
          <w:sz w:val="24"/>
          <w:szCs w:val="24"/>
          <w:lang w:val="bg-BG"/>
        </w:rPr>
        <w:t>А</w:t>
      </w:r>
      <w:proofErr w:type="spellEnd"/>
      <w:r w:rsidR="00897F59">
        <w:rPr>
          <w:sz w:val="24"/>
          <w:szCs w:val="24"/>
          <w:lang w:val="bg-BG"/>
        </w:rPr>
        <w:t>******</w:t>
      </w:r>
      <w:r w:rsidR="001B2D4D" w:rsidRPr="001B2D4D">
        <w:rPr>
          <w:sz w:val="24"/>
          <w:szCs w:val="24"/>
          <w:lang w:val="bg-BG"/>
        </w:rPr>
        <w:t xml:space="preserve"> </w:t>
      </w:r>
      <w:proofErr w:type="spellStart"/>
      <w:r w:rsidR="001B2D4D" w:rsidRPr="001B2D4D">
        <w:rPr>
          <w:sz w:val="24"/>
          <w:szCs w:val="24"/>
          <w:lang w:val="bg-BG"/>
        </w:rPr>
        <w:t>А</w:t>
      </w:r>
      <w:proofErr w:type="spellEnd"/>
      <w:r w:rsidR="00897F59">
        <w:rPr>
          <w:sz w:val="24"/>
          <w:szCs w:val="24"/>
          <w:lang w:val="bg-BG"/>
        </w:rPr>
        <w:t>*******</w:t>
      </w:r>
      <w:r w:rsidR="00DC1D5C" w:rsidRPr="00BC5833">
        <w:rPr>
          <w:sz w:val="24"/>
          <w:szCs w:val="24"/>
          <w:lang w:val="bg-BG"/>
        </w:rPr>
        <w:t xml:space="preserve">, с ЕГН/ЕИК </w:t>
      </w:r>
      <w:r w:rsidR="00897F59">
        <w:rPr>
          <w:sz w:val="24"/>
          <w:szCs w:val="24"/>
          <w:lang w:val="bg-BG"/>
        </w:rPr>
        <w:t>**********</w:t>
      </w:r>
      <w:r w:rsidR="00DC1D5C" w:rsidRPr="00BC5833">
        <w:rPr>
          <w:sz w:val="24"/>
          <w:szCs w:val="24"/>
          <w:lang w:val="bg-BG"/>
        </w:rPr>
        <w:t>, разпределя:</w:t>
      </w:r>
    </w:p>
    <w:tbl>
      <w:tblPr>
        <w:tblW w:w="10757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5"/>
        <w:gridCol w:w="971"/>
        <w:gridCol w:w="1784"/>
        <w:gridCol w:w="1460"/>
        <w:gridCol w:w="1538"/>
        <w:gridCol w:w="1276"/>
        <w:gridCol w:w="1213"/>
        <w:gridCol w:w="1480"/>
      </w:tblGrid>
      <w:tr w:rsidR="00DC1D5C" w:rsidRPr="004F5018" w:rsidTr="00DC1D5C">
        <w:trPr>
          <w:trHeight w:val="915"/>
          <w:jc w:val="center"/>
        </w:trPr>
        <w:tc>
          <w:tcPr>
            <w:tcW w:w="1035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84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60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80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F5018" w:rsidRPr="004F5018" w:rsidTr="0034378E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02590.47.202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75.874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2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02590.47.209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8.618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2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02590.63.305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104.597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02590.63.474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32.895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02590.31.374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87.653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02590.140.446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15.747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2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02590.52.271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149.383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02590.33.216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43.927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02590.31.378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51.232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02590.31.381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25.247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02590.33.458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103.996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02590.33.480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32.528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02590.63.301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11.177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02590.67.443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40.321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2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02590.71.246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10.725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02590.31.370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40.957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02590.43.356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207.324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3F264F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02590.70.895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right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18.817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proofErr w:type="spellStart"/>
            <w:r w:rsidRPr="004F5018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4F5018" w:rsidRPr="004F5018" w:rsidRDefault="004F5018" w:rsidP="006D7963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ОПФ</w:t>
            </w:r>
          </w:p>
        </w:tc>
      </w:tr>
      <w:tr w:rsidR="004F5018" w:rsidRPr="004F5018" w:rsidTr="00607D4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bottom"/>
          </w:tcPr>
          <w:p w:rsidR="004F5018" w:rsidRPr="004F5018" w:rsidRDefault="004F5018">
            <w:pPr>
              <w:jc w:val="center"/>
              <w:rPr>
                <w:color w:val="000000"/>
                <w:sz w:val="22"/>
                <w:szCs w:val="22"/>
              </w:rPr>
            </w:pPr>
            <w:r w:rsidRPr="004F5018">
              <w:rPr>
                <w:color w:val="000000"/>
                <w:sz w:val="22"/>
                <w:szCs w:val="22"/>
              </w:rPr>
              <w:t>02590.65.17</w:t>
            </w:r>
          </w:p>
        </w:tc>
        <w:tc>
          <w:tcPr>
            <w:tcW w:w="1538" w:type="dxa"/>
            <w:shd w:val="clear" w:color="auto" w:fill="auto"/>
            <w:noWrap/>
            <w:vAlign w:val="bottom"/>
          </w:tcPr>
          <w:p w:rsidR="004F5018" w:rsidRPr="004F5018" w:rsidRDefault="004F5018">
            <w:pPr>
              <w:jc w:val="right"/>
              <w:rPr>
                <w:color w:val="000000"/>
                <w:sz w:val="22"/>
                <w:szCs w:val="22"/>
              </w:rPr>
            </w:pPr>
            <w:r w:rsidRPr="004F5018">
              <w:rPr>
                <w:color w:val="000000"/>
                <w:sz w:val="22"/>
                <w:szCs w:val="22"/>
              </w:rPr>
              <w:t>11.001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F5018" w:rsidRPr="004F5018" w:rsidRDefault="004F501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F5018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4F5018" w:rsidRPr="004F5018" w:rsidRDefault="004F5018" w:rsidP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ДПФ</w:t>
            </w:r>
          </w:p>
        </w:tc>
      </w:tr>
      <w:tr w:rsidR="004F5018" w:rsidRPr="004F5018" w:rsidTr="00607D4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4F5018" w:rsidRPr="004F5018" w:rsidRDefault="004F5018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4F5018" w:rsidRPr="004F5018" w:rsidRDefault="004F5018" w:rsidP="008C4A09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с. Баница</w:t>
            </w:r>
          </w:p>
        </w:tc>
        <w:tc>
          <w:tcPr>
            <w:tcW w:w="1460" w:type="dxa"/>
            <w:shd w:val="clear" w:color="auto" w:fill="auto"/>
            <w:noWrap/>
            <w:vAlign w:val="bottom"/>
          </w:tcPr>
          <w:p w:rsidR="004F5018" w:rsidRPr="004F5018" w:rsidRDefault="004F5018">
            <w:pPr>
              <w:jc w:val="center"/>
              <w:rPr>
                <w:color w:val="000000"/>
                <w:sz w:val="22"/>
                <w:szCs w:val="22"/>
              </w:rPr>
            </w:pPr>
            <w:r w:rsidRPr="004F5018">
              <w:rPr>
                <w:color w:val="000000"/>
                <w:sz w:val="22"/>
                <w:szCs w:val="22"/>
              </w:rPr>
              <w:t>02590.65.21</w:t>
            </w:r>
          </w:p>
        </w:tc>
        <w:tc>
          <w:tcPr>
            <w:tcW w:w="1538" w:type="dxa"/>
            <w:shd w:val="clear" w:color="auto" w:fill="auto"/>
            <w:noWrap/>
            <w:vAlign w:val="bottom"/>
          </w:tcPr>
          <w:p w:rsidR="004F5018" w:rsidRPr="004F5018" w:rsidRDefault="004F5018">
            <w:pPr>
              <w:jc w:val="right"/>
              <w:rPr>
                <w:color w:val="000000"/>
                <w:sz w:val="22"/>
                <w:szCs w:val="22"/>
              </w:rPr>
            </w:pPr>
            <w:r w:rsidRPr="004F5018">
              <w:rPr>
                <w:color w:val="000000"/>
                <w:sz w:val="22"/>
                <w:szCs w:val="22"/>
              </w:rPr>
              <w:t>15.900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F5018" w:rsidRPr="004F5018" w:rsidRDefault="004F501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F5018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F5018" w:rsidRPr="004F5018" w:rsidRDefault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4F5018" w:rsidRPr="004F5018" w:rsidRDefault="004F5018" w:rsidP="004F5018">
            <w:pPr>
              <w:jc w:val="center"/>
              <w:rPr>
                <w:sz w:val="22"/>
                <w:szCs w:val="22"/>
              </w:rPr>
            </w:pPr>
            <w:r w:rsidRPr="004F5018">
              <w:rPr>
                <w:sz w:val="22"/>
                <w:szCs w:val="22"/>
              </w:rPr>
              <w:t>ДПФ</w:t>
            </w:r>
          </w:p>
        </w:tc>
      </w:tr>
      <w:tr w:rsidR="001B2D4D" w:rsidRPr="004F5018" w:rsidTr="00DC1D5C">
        <w:trPr>
          <w:trHeight w:val="231"/>
          <w:jc w:val="center"/>
        </w:trPr>
        <w:tc>
          <w:tcPr>
            <w:tcW w:w="5250" w:type="dxa"/>
            <w:gridSpan w:val="4"/>
            <w:shd w:val="clear" w:color="auto" w:fill="auto"/>
            <w:noWrap/>
            <w:vAlign w:val="bottom"/>
            <w:hideMark/>
          </w:tcPr>
          <w:p w:rsidR="001B2D4D" w:rsidRPr="004F5018" w:rsidRDefault="001B2D4D" w:rsidP="003C42BA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:rsidR="001B2D4D" w:rsidRPr="004F5018" w:rsidRDefault="004F5018" w:rsidP="003C42BA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1072.019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B2D4D"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bottom"/>
            <w:hideMark/>
          </w:tcPr>
          <w:p w:rsidR="001B2D4D" w:rsidRPr="004F5018" w:rsidRDefault="001B2D4D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C1D5C" w:rsidRDefault="00DC1D5C" w:rsidP="00DC1D5C">
      <w:pPr>
        <w:tabs>
          <w:tab w:val="left" w:pos="993"/>
        </w:tabs>
        <w:spacing w:line="276" w:lineRule="auto"/>
        <w:ind w:right="-2" w:firstLine="720"/>
        <w:jc w:val="both"/>
        <w:rPr>
          <w:sz w:val="24"/>
          <w:szCs w:val="24"/>
          <w:lang w:val="bg-BG"/>
        </w:rPr>
      </w:pPr>
    </w:p>
    <w:p w:rsidR="00693556" w:rsidRPr="00080AAE" w:rsidRDefault="00CD7D28" w:rsidP="0035743D">
      <w:pPr>
        <w:tabs>
          <w:tab w:val="left" w:pos="709"/>
        </w:tabs>
        <w:spacing w:line="276" w:lineRule="auto"/>
        <w:jc w:val="both"/>
        <w:rPr>
          <w:sz w:val="24"/>
          <w:szCs w:val="24"/>
          <w:lang w:val="bg-BG"/>
        </w:rPr>
      </w:pPr>
      <w:r w:rsidRPr="009C0734">
        <w:rPr>
          <w:sz w:val="10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="00693556" w:rsidRPr="00080AAE">
        <w:rPr>
          <w:sz w:val="24"/>
          <w:szCs w:val="24"/>
          <w:lang w:val="bg-BG"/>
        </w:rPr>
        <w:t>Поради установения недостиг на пасища, мери и ливади от държавния и общинския п</w:t>
      </w:r>
      <w:r w:rsidR="00CC6119">
        <w:rPr>
          <w:sz w:val="24"/>
          <w:szCs w:val="24"/>
          <w:lang w:val="bg-BG"/>
        </w:rPr>
        <w:t>оземлен фонд в землището на с. Баница</w:t>
      </w:r>
      <w:r w:rsidR="00693556" w:rsidRPr="00080AAE">
        <w:rPr>
          <w:sz w:val="24"/>
          <w:szCs w:val="24"/>
          <w:lang w:val="bg-BG"/>
        </w:rPr>
        <w:t>, комисията предлага да се разпределят пасища, мери и ливади в съседн</w:t>
      </w:r>
      <w:r w:rsidR="009C0734">
        <w:rPr>
          <w:sz w:val="24"/>
          <w:szCs w:val="24"/>
          <w:lang w:val="bg-BG"/>
        </w:rPr>
        <w:t>и</w:t>
      </w:r>
      <w:r w:rsidR="00693556" w:rsidRPr="00080AAE">
        <w:rPr>
          <w:sz w:val="24"/>
          <w:szCs w:val="24"/>
          <w:lang w:val="bg-BG"/>
        </w:rPr>
        <w:t xml:space="preserve"> </w:t>
      </w:r>
      <w:r w:rsidR="00693556" w:rsidRPr="00555C3B">
        <w:rPr>
          <w:sz w:val="24"/>
          <w:szCs w:val="24"/>
          <w:lang w:val="bg-BG"/>
        </w:rPr>
        <w:t>землищ</w:t>
      </w:r>
      <w:r w:rsidR="00080AAE" w:rsidRPr="00555C3B">
        <w:rPr>
          <w:sz w:val="24"/>
          <w:szCs w:val="24"/>
          <w:lang w:val="bg-BG"/>
        </w:rPr>
        <w:t xml:space="preserve">а на </w:t>
      </w:r>
      <w:r w:rsidR="00D808D5" w:rsidRPr="00555C3B">
        <w:rPr>
          <w:sz w:val="24"/>
          <w:szCs w:val="24"/>
          <w:lang w:val="bg-BG"/>
        </w:rPr>
        <w:t xml:space="preserve">с. </w:t>
      </w:r>
      <w:r w:rsidR="00DF043E" w:rsidRPr="00555C3B">
        <w:rPr>
          <w:sz w:val="24"/>
          <w:szCs w:val="24"/>
          <w:lang w:val="bg-BG"/>
        </w:rPr>
        <w:t>Мало Пещене</w:t>
      </w:r>
      <w:r w:rsidR="00D808D5" w:rsidRPr="00555C3B">
        <w:rPr>
          <w:sz w:val="24"/>
          <w:szCs w:val="24"/>
          <w:lang w:val="bg-BG"/>
        </w:rPr>
        <w:t xml:space="preserve">, </w:t>
      </w:r>
      <w:r w:rsidR="00080AAE" w:rsidRPr="00555C3B">
        <w:rPr>
          <w:sz w:val="24"/>
          <w:szCs w:val="24"/>
          <w:lang w:val="bg-BG"/>
        </w:rPr>
        <w:t xml:space="preserve">с. </w:t>
      </w:r>
      <w:r w:rsidR="00DF043E" w:rsidRPr="00555C3B">
        <w:rPr>
          <w:sz w:val="24"/>
          <w:szCs w:val="24"/>
          <w:lang w:val="bg-BG"/>
        </w:rPr>
        <w:t>Оходен</w:t>
      </w:r>
      <w:r w:rsidR="00080AAE" w:rsidRPr="00555C3B">
        <w:rPr>
          <w:sz w:val="24"/>
          <w:szCs w:val="24"/>
          <w:lang w:val="bg-BG"/>
        </w:rPr>
        <w:t xml:space="preserve"> и с. </w:t>
      </w:r>
      <w:r w:rsidR="00555C3B" w:rsidRPr="00555C3B">
        <w:rPr>
          <w:sz w:val="24"/>
          <w:szCs w:val="24"/>
          <w:lang w:val="bg-BG"/>
        </w:rPr>
        <w:t>Голямо</w:t>
      </w:r>
      <w:r w:rsidR="00555C3B">
        <w:rPr>
          <w:sz w:val="24"/>
          <w:szCs w:val="24"/>
          <w:lang w:val="bg-BG"/>
        </w:rPr>
        <w:t xml:space="preserve"> Пещене</w:t>
      </w:r>
      <w:r w:rsidR="00080AAE" w:rsidRPr="00080AAE">
        <w:rPr>
          <w:sz w:val="24"/>
          <w:szCs w:val="24"/>
          <w:lang w:val="bg-BG"/>
        </w:rPr>
        <w:t>,</w:t>
      </w:r>
      <w:r w:rsidR="00693556" w:rsidRPr="00080AAE">
        <w:rPr>
          <w:sz w:val="24"/>
          <w:szCs w:val="24"/>
          <w:lang w:val="bg-BG"/>
        </w:rPr>
        <w:t xml:space="preserve"> до достигане на нормата по</w:t>
      </w:r>
      <w:r w:rsidR="00080AAE" w:rsidRPr="00080AAE">
        <w:rPr>
          <w:sz w:val="24"/>
          <w:szCs w:val="24"/>
          <w:lang w:val="bg-BG"/>
        </w:rPr>
        <w:t xml:space="preserve"> чл. 37и,</w:t>
      </w:r>
      <w:r w:rsidR="00693556" w:rsidRPr="00080AAE">
        <w:rPr>
          <w:sz w:val="24"/>
          <w:szCs w:val="24"/>
          <w:lang w:val="bg-BG"/>
        </w:rPr>
        <w:t xml:space="preserve"> ал. 4</w:t>
      </w:r>
      <w:r w:rsidR="00080AAE" w:rsidRPr="00080AAE">
        <w:rPr>
          <w:sz w:val="24"/>
          <w:szCs w:val="24"/>
          <w:lang w:val="bg-BG"/>
        </w:rPr>
        <w:t xml:space="preserve"> от ЗСПЗЗ</w:t>
      </w:r>
      <w:r w:rsidR="00693556" w:rsidRPr="00080AAE">
        <w:rPr>
          <w:sz w:val="24"/>
          <w:szCs w:val="24"/>
          <w:lang w:val="bg-BG"/>
        </w:rPr>
        <w:t>.</w:t>
      </w: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находящи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F01D73" w:rsidRPr="00F01D73">
        <w:rPr>
          <w:sz w:val="24"/>
          <w:szCs w:val="24"/>
          <w:lang w:val="bg-BG"/>
        </w:rPr>
        <w:t xml:space="preserve">с. </w:t>
      </w:r>
      <w:r w:rsidR="00CC6119">
        <w:rPr>
          <w:sz w:val="24"/>
          <w:szCs w:val="24"/>
          <w:lang w:val="bg-BG"/>
        </w:rPr>
        <w:t>Баница</w:t>
      </w:r>
      <w:r w:rsidRPr="00F01D73"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F01D73" w:rsidRPr="00F01D73">
        <w:rPr>
          <w:sz w:val="24"/>
          <w:szCs w:val="24"/>
          <w:lang w:val="bg-BG"/>
        </w:rPr>
        <w:t xml:space="preserve">с. </w:t>
      </w:r>
      <w:r w:rsidR="00CC6119" w:rsidRPr="00CC6119">
        <w:rPr>
          <w:sz w:val="24"/>
          <w:szCs w:val="24"/>
          <w:lang w:val="bg-BG"/>
        </w:rPr>
        <w:t>Баница</w:t>
      </w:r>
      <w:r w:rsidR="00B14E3B">
        <w:rPr>
          <w:sz w:val="24"/>
          <w:szCs w:val="24"/>
          <w:lang w:val="bg-BG"/>
        </w:rPr>
        <w:t>.</w:t>
      </w:r>
    </w:p>
    <w:p w:rsidR="00F01D73" w:rsidRPr="00DC1D5C" w:rsidRDefault="00500BF9" w:rsidP="008905CA">
      <w:pPr>
        <w:pStyle w:val="List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851"/>
        <w:jc w:val="both"/>
        <w:rPr>
          <w:color w:val="FFFFFF" w:themeColor="background1"/>
          <w:sz w:val="24"/>
          <w:szCs w:val="24"/>
          <w:lang w:val="bg-BG"/>
        </w:rPr>
      </w:pPr>
      <w:r w:rsidRPr="00DC1D5C">
        <w:rPr>
          <w:color w:val="FFFFFF" w:themeColor="background1"/>
          <w:sz w:val="24"/>
          <w:szCs w:val="24"/>
          <w:lang w:val="bg-BG"/>
        </w:rPr>
        <w:t>Скиц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Pr="00DC1D5C">
        <w:rPr>
          <w:color w:val="FFFFFF" w:themeColor="background1"/>
          <w:sz w:val="24"/>
          <w:szCs w:val="24"/>
          <w:lang w:val="bg-BG"/>
        </w:rPr>
        <w:t xml:space="preserve"> на разпределени</w:t>
      </w:r>
      <w:r w:rsidR="00AB1B38" w:rsidRPr="00DC1D5C">
        <w:rPr>
          <w:color w:val="FFFFFF" w:themeColor="background1"/>
          <w:sz w:val="24"/>
          <w:szCs w:val="24"/>
          <w:lang w:val="bg-BG"/>
        </w:rPr>
        <w:t>те</w:t>
      </w:r>
      <w:r w:rsidR="00F01D73" w:rsidRPr="00DC1D5C">
        <w:rPr>
          <w:color w:val="FFFFFF" w:themeColor="background1"/>
          <w:sz w:val="24"/>
          <w:szCs w:val="24"/>
          <w:lang w:val="bg-BG"/>
        </w:rPr>
        <w:t xml:space="preserve"> имот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="00F01D73" w:rsidRPr="00DC1D5C">
        <w:rPr>
          <w:color w:val="FFFFFF" w:themeColor="background1"/>
          <w:sz w:val="24"/>
          <w:szCs w:val="24"/>
          <w:lang w:val="bg-BG"/>
        </w:rPr>
        <w:t>.</w:t>
      </w:r>
    </w:p>
    <w:p w:rsidR="001240F5" w:rsidRDefault="001240F5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="0019121C" w:rsidRPr="0019121C">
        <w:rPr>
          <w:b/>
          <w:bCs/>
          <w:sz w:val="24"/>
          <w:szCs w:val="24"/>
          <w:lang w:val="bg-BG"/>
        </w:rPr>
        <w:tab/>
      </w:r>
      <w:r w:rsidRPr="00F01D73">
        <w:rPr>
          <w:bCs/>
          <w:sz w:val="24"/>
          <w:szCs w:val="24"/>
          <w:lang w:val="bg-BG"/>
        </w:rPr>
        <w:t xml:space="preserve"> </w:t>
      </w:r>
      <w:r w:rsidR="0019121C" w:rsidRPr="0019121C">
        <w:rPr>
          <w:sz w:val="24"/>
          <w:szCs w:val="24"/>
          <w:lang w:val="bg-BG"/>
        </w:rPr>
        <w:t xml:space="preserve">/ </w:t>
      </w:r>
      <w:r w:rsidR="0019121C">
        <w:rPr>
          <w:sz w:val="24"/>
          <w:szCs w:val="24"/>
          <w:lang w:val="bg-BG"/>
        </w:rPr>
        <w:t>П /</w:t>
      </w:r>
    </w:p>
    <w:p w:rsidR="00D3484B" w:rsidRPr="008905CA" w:rsidRDefault="009160C0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r w:rsidR="00D3484B" w:rsidRPr="0019121C">
        <w:rPr>
          <w:bCs/>
          <w:i/>
          <w:sz w:val="24"/>
          <w:szCs w:val="24"/>
          <w:lang w:val="bg-BG"/>
        </w:rPr>
        <w:t xml:space="preserve"> </w:t>
      </w:r>
      <w:r w:rsidR="00D3484B" w:rsidRPr="00F01D73">
        <w:rPr>
          <w:i/>
          <w:sz w:val="24"/>
          <w:szCs w:val="24"/>
          <w:lang w:val="ru-RU"/>
        </w:rPr>
        <w:t xml:space="preserve"> </w:t>
      </w:r>
      <w:r w:rsidR="00D3484B" w:rsidRPr="00F01D73">
        <w:rPr>
          <w:sz w:val="24"/>
          <w:szCs w:val="24"/>
          <w:lang w:val="bg-BG"/>
        </w:rPr>
        <w:t>)</w:t>
      </w: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500BF9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8905CA">
          <w:type w:val="continuous"/>
          <w:pgSz w:w="12240" w:h="15840"/>
          <w:pgMar w:top="851" w:right="1043" w:bottom="567" w:left="1134" w:header="284" w:footer="359" w:gutter="0"/>
          <w:cols w:num="2" w:space="708"/>
          <w:docGrid w:linePitch="272"/>
        </w:sectPr>
      </w:pPr>
    </w:p>
    <w:p w:rsidR="00D3484B" w:rsidRPr="00F01D73" w:rsidRDefault="0019121C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 w:rsidRPr="009160C0">
        <w:rPr>
          <w:sz w:val="24"/>
          <w:szCs w:val="24"/>
          <w:lang w:val="bg-BG"/>
        </w:rPr>
        <w:lastRenderedPageBreak/>
        <w:t xml:space="preserve">     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19121C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 w:rsidRPr="009160C0">
        <w:rPr>
          <w:sz w:val="24"/>
          <w:szCs w:val="24"/>
          <w:lang w:val="bg-BG"/>
        </w:rPr>
        <w:t xml:space="preserve">                  / </w:t>
      </w:r>
      <w:r>
        <w:rPr>
          <w:sz w:val="24"/>
          <w:szCs w:val="24"/>
          <w:lang w:val="bg-BG"/>
        </w:rPr>
        <w:t>П /</w:t>
      </w:r>
    </w:p>
    <w:p w:rsidR="00D3484B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 w:rsidR="009160C0">
        <w:rPr>
          <w:sz w:val="24"/>
          <w:szCs w:val="24"/>
        </w:rPr>
        <w:t xml:space="preserve">     </w:t>
      </w:r>
      <w:r>
        <w:rPr>
          <w:sz w:val="24"/>
          <w:szCs w:val="24"/>
          <w:lang w:val="bg-BG"/>
        </w:rPr>
        <w:t xml:space="preserve">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9160C0" w:rsidP="00DF043E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  </w:t>
      </w:r>
      <w:r w:rsidR="0019121C">
        <w:rPr>
          <w:sz w:val="24"/>
          <w:szCs w:val="24"/>
        </w:rPr>
        <w:t xml:space="preserve"> / </w:t>
      </w:r>
      <w:r w:rsidR="0019121C">
        <w:rPr>
          <w:sz w:val="24"/>
          <w:szCs w:val="24"/>
          <w:lang w:val="bg-BG"/>
        </w:rPr>
        <w:t>П /</w:t>
      </w:r>
    </w:p>
    <w:p w:rsidR="00D3484B" w:rsidRPr="00F01D73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897F59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</w:t>
      </w:r>
      <w:r w:rsidR="0019121C">
        <w:rPr>
          <w:sz w:val="24"/>
          <w:szCs w:val="24"/>
        </w:rPr>
        <w:t xml:space="preserve">      / </w:t>
      </w:r>
      <w:r w:rsidR="0019121C">
        <w:rPr>
          <w:sz w:val="24"/>
          <w:szCs w:val="24"/>
          <w:lang w:val="bg-BG"/>
        </w:rPr>
        <w:t>П /</w:t>
      </w:r>
    </w:p>
    <w:p w:rsidR="00D3484B" w:rsidRPr="00FF219C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F219C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F219C" w:rsidRDefault="00CD492B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</w:t>
      </w:r>
      <w:r w:rsidR="0019121C">
        <w:rPr>
          <w:sz w:val="24"/>
          <w:szCs w:val="24"/>
        </w:rPr>
        <w:t xml:space="preserve">/ </w:t>
      </w:r>
      <w:r w:rsidR="0019121C">
        <w:rPr>
          <w:sz w:val="24"/>
          <w:szCs w:val="24"/>
          <w:lang w:val="bg-BG"/>
        </w:rPr>
        <w:t>П /</w:t>
      </w:r>
    </w:p>
    <w:p w:rsidR="00D3484B" w:rsidRPr="00FF219C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="009160C0">
        <w:rPr>
          <w:sz w:val="24"/>
          <w:szCs w:val="24"/>
        </w:rPr>
        <w:t xml:space="preserve">   </w:t>
      </w:r>
      <w:bookmarkStart w:id="0" w:name="_GoBack"/>
      <w:bookmarkEnd w:id="0"/>
      <w:r>
        <w:rPr>
          <w:sz w:val="24"/>
          <w:szCs w:val="24"/>
          <w:lang w:val="bg-BG"/>
        </w:rPr>
        <w:t xml:space="preserve">  </w:t>
      </w:r>
      <w:r w:rsidR="00D3484B" w:rsidRPr="00FF219C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Владимир Вълов</w:t>
      </w:r>
      <w:r w:rsidR="00D3484B" w:rsidRPr="00FF219C">
        <w:rPr>
          <w:sz w:val="24"/>
          <w:szCs w:val="24"/>
          <w:lang w:val="bg-BG"/>
        </w:rPr>
        <w:t>)</w:t>
      </w:r>
    </w:p>
    <w:p w:rsidR="00DF043E" w:rsidRDefault="00DF043E" w:rsidP="008905CA">
      <w:pPr>
        <w:spacing w:line="276" w:lineRule="auto"/>
        <w:rPr>
          <w:rFonts w:ascii="Verdana" w:hAnsi="Verdana"/>
          <w:lang w:val="bg-BG"/>
        </w:rPr>
        <w:sectPr w:rsidR="00DF043E" w:rsidSect="00DF043E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8905CA">
      <w:pPr>
        <w:spacing w:line="276" w:lineRule="auto"/>
        <w:rPr>
          <w:rFonts w:ascii="Verdana" w:hAnsi="Verdana"/>
          <w:lang w:val="bg-BG"/>
        </w:rPr>
      </w:pPr>
    </w:p>
    <w:sectPr w:rsidR="00CF3EF0" w:rsidRPr="00D3484B" w:rsidSect="008905CA">
      <w:type w:val="continuous"/>
      <w:pgSz w:w="12240" w:h="15840"/>
      <w:pgMar w:top="851" w:right="1043" w:bottom="567" w:left="1134" w:header="284" w:footer="359" w:gutter="0"/>
      <w:cols w:num="2"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58F" w:rsidRDefault="0035258F" w:rsidP="00227952">
      <w:r>
        <w:separator/>
      </w:r>
    </w:p>
  </w:endnote>
  <w:endnote w:type="continuationSeparator" w:id="0">
    <w:p w:rsidR="0035258F" w:rsidRDefault="0035258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60C0">
      <w:rPr>
        <w:noProof/>
      </w:rPr>
      <w:t>3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58F" w:rsidRDefault="0035258F" w:rsidP="00227952">
      <w:r>
        <w:separator/>
      </w:r>
    </w:p>
  </w:footnote>
  <w:footnote w:type="continuationSeparator" w:id="0">
    <w:p w:rsidR="0035258F" w:rsidRDefault="0035258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30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24" w:hanging="360"/>
      </w:pPr>
    </w:lvl>
    <w:lvl w:ilvl="2" w:tplc="0402001B" w:tentative="1">
      <w:start w:val="1"/>
      <w:numFmt w:val="lowerRoman"/>
      <w:lvlText w:val="%3."/>
      <w:lvlJc w:val="right"/>
      <w:pPr>
        <w:ind w:left="2744" w:hanging="180"/>
      </w:pPr>
    </w:lvl>
    <w:lvl w:ilvl="3" w:tplc="0402000F" w:tentative="1">
      <w:start w:val="1"/>
      <w:numFmt w:val="decimal"/>
      <w:lvlText w:val="%4."/>
      <w:lvlJc w:val="left"/>
      <w:pPr>
        <w:ind w:left="3464" w:hanging="360"/>
      </w:pPr>
    </w:lvl>
    <w:lvl w:ilvl="4" w:tplc="04020019" w:tentative="1">
      <w:start w:val="1"/>
      <w:numFmt w:val="lowerLetter"/>
      <w:lvlText w:val="%5."/>
      <w:lvlJc w:val="left"/>
      <w:pPr>
        <w:ind w:left="4184" w:hanging="360"/>
      </w:pPr>
    </w:lvl>
    <w:lvl w:ilvl="5" w:tplc="0402001B" w:tentative="1">
      <w:start w:val="1"/>
      <w:numFmt w:val="lowerRoman"/>
      <w:lvlText w:val="%6."/>
      <w:lvlJc w:val="right"/>
      <w:pPr>
        <w:ind w:left="4904" w:hanging="180"/>
      </w:pPr>
    </w:lvl>
    <w:lvl w:ilvl="6" w:tplc="0402000F" w:tentative="1">
      <w:start w:val="1"/>
      <w:numFmt w:val="decimal"/>
      <w:lvlText w:val="%7."/>
      <w:lvlJc w:val="left"/>
      <w:pPr>
        <w:ind w:left="5624" w:hanging="360"/>
      </w:pPr>
    </w:lvl>
    <w:lvl w:ilvl="7" w:tplc="04020019" w:tentative="1">
      <w:start w:val="1"/>
      <w:numFmt w:val="lowerLetter"/>
      <w:lvlText w:val="%8."/>
      <w:lvlJc w:val="left"/>
      <w:pPr>
        <w:ind w:left="6344" w:hanging="360"/>
      </w:pPr>
    </w:lvl>
    <w:lvl w:ilvl="8" w:tplc="0402001B" w:tentative="1">
      <w:start w:val="1"/>
      <w:numFmt w:val="lowerRoman"/>
      <w:lvlText w:val="%9."/>
      <w:lvlJc w:val="right"/>
      <w:pPr>
        <w:ind w:left="7064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1366"/>
    <w:rsid w:val="00022EC2"/>
    <w:rsid w:val="00035DCA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A1C08"/>
    <w:rsid w:val="000A2FA0"/>
    <w:rsid w:val="000A6A4D"/>
    <w:rsid w:val="000B71DD"/>
    <w:rsid w:val="000C0A74"/>
    <w:rsid w:val="000D22C6"/>
    <w:rsid w:val="000E2434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121C"/>
    <w:rsid w:val="001B2D4D"/>
    <w:rsid w:val="001C1098"/>
    <w:rsid w:val="001C42C4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E516E"/>
    <w:rsid w:val="002F1E5E"/>
    <w:rsid w:val="0031396E"/>
    <w:rsid w:val="003269DA"/>
    <w:rsid w:val="003345E2"/>
    <w:rsid w:val="00340EAE"/>
    <w:rsid w:val="00340F89"/>
    <w:rsid w:val="0034476C"/>
    <w:rsid w:val="0035258F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91196"/>
    <w:rsid w:val="00391E6E"/>
    <w:rsid w:val="00396AD0"/>
    <w:rsid w:val="003B556F"/>
    <w:rsid w:val="003C2831"/>
    <w:rsid w:val="003C42BA"/>
    <w:rsid w:val="003C4B93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6FDE"/>
    <w:rsid w:val="005073EF"/>
    <w:rsid w:val="00524FCF"/>
    <w:rsid w:val="00535158"/>
    <w:rsid w:val="005359EC"/>
    <w:rsid w:val="00537CE2"/>
    <w:rsid w:val="00543005"/>
    <w:rsid w:val="0054330B"/>
    <w:rsid w:val="0054774A"/>
    <w:rsid w:val="00555C3B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54FD"/>
    <w:rsid w:val="005D0EEB"/>
    <w:rsid w:val="005D7522"/>
    <w:rsid w:val="005E2B9F"/>
    <w:rsid w:val="005E4ABF"/>
    <w:rsid w:val="005E5308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13493"/>
    <w:rsid w:val="00716687"/>
    <w:rsid w:val="00720D0D"/>
    <w:rsid w:val="007241B4"/>
    <w:rsid w:val="007248A4"/>
    <w:rsid w:val="0073333B"/>
    <w:rsid w:val="00734E3F"/>
    <w:rsid w:val="00736DC6"/>
    <w:rsid w:val="00765D1D"/>
    <w:rsid w:val="0076658A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D1EE5"/>
    <w:rsid w:val="007D33C1"/>
    <w:rsid w:val="007E0B64"/>
    <w:rsid w:val="007F60BA"/>
    <w:rsid w:val="00823626"/>
    <w:rsid w:val="008252F6"/>
    <w:rsid w:val="008335E6"/>
    <w:rsid w:val="00833C16"/>
    <w:rsid w:val="0083464B"/>
    <w:rsid w:val="0085572E"/>
    <w:rsid w:val="008574AC"/>
    <w:rsid w:val="0086764E"/>
    <w:rsid w:val="008905CA"/>
    <w:rsid w:val="00897F5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60C0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397A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9027B"/>
    <w:rsid w:val="00AA7423"/>
    <w:rsid w:val="00AB1B38"/>
    <w:rsid w:val="00AC0702"/>
    <w:rsid w:val="00AC44C3"/>
    <w:rsid w:val="00AD36E8"/>
    <w:rsid w:val="00AE2C42"/>
    <w:rsid w:val="00AE35F6"/>
    <w:rsid w:val="00AF0EFE"/>
    <w:rsid w:val="00B0394D"/>
    <w:rsid w:val="00B03C5C"/>
    <w:rsid w:val="00B14E3B"/>
    <w:rsid w:val="00B234E4"/>
    <w:rsid w:val="00B25620"/>
    <w:rsid w:val="00B333BF"/>
    <w:rsid w:val="00B35982"/>
    <w:rsid w:val="00B50D8B"/>
    <w:rsid w:val="00B517AB"/>
    <w:rsid w:val="00B51EE9"/>
    <w:rsid w:val="00B56741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56D0"/>
    <w:rsid w:val="00C90841"/>
    <w:rsid w:val="00C913F0"/>
    <w:rsid w:val="00CA3157"/>
    <w:rsid w:val="00CB473E"/>
    <w:rsid w:val="00CC6119"/>
    <w:rsid w:val="00CC74DF"/>
    <w:rsid w:val="00CC7AE7"/>
    <w:rsid w:val="00CD492B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90E3D"/>
    <w:rsid w:val="00D93933"/>
    <w:rsid w:val="00D93CCE"/>
    <w:rsid w:val="00D976E2"/>
    <w:rsid w:val="00DB2123"/>
    <w:rsid w:val="00DB2669"/>
    <w:rsid w:val="00DB7975"/>
    <w:rsid w:val="00DC1D5C"/>
    <w:rsid w:val="00DD21EC"/>
    <w:rsid w:val="00DE0B7D"/>
    <w:rsid w:val="00DE50C0"/>
    <w:rsid w:val="00DE6960"/>
    <w:rsid w:val="00DE6CF7"/>
    <w:rsid w:val="00DF043E"/>
    <w:rsid w:val="00DF1344"/>
    <w:rsid w:val="00E22B64"/>
    <w:rsid w:val="00E36719"/>
    <w:rsid w:val="00E54174"/>
    <w:rsid w:val="00E6512C"/>
    <w:rsid w:val="00E65641"/>
    <w:rsid w:val="00E7169F"/>
    <w:rsid w:val="00E75518"/>
    <w:rsid w:val="00E775C2"/>
    <w:rsid w:val="00E801C9"/>
    <w:rsid w:val="00E85958"/>
    <w:rsid w:val="00E90CD5"/>
    <w:rsid w:val="00EC098A"/>
    <w:rsid w:val="00EC40CD"/>
    <w:rsid w:val="00EC4E6A"/>
    <w:rsid w:val="00EC5BCE"/>
    <w:rsid w:val="00ED2E0B"/>
    <w:rsid w:val="00ED757A"/>
    <w:rsid w:val="00EE1564"/>
    <w:rsid w:val="00EE1C12"/>
    <w:rsid w:val="00EF78A7"/>
    <w:rsid w:val="00F01D73"/>
    <w:rsid w:val="00F12338"/>
    <w:rsid w:val="00F14B08"/>
    <w:rsid w:val="00F1559D"/>
    <w:rsid w:val="00F17386"/>
    <w:rsid w:val="00F17DD2"/>
    <w:rsid w:val="00F2216D"/>
    <w:rsid w:val="00F30A66"/>
    <w:rsid w:val="00F32211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A724A"/>
    <w:rsid w:val="004F7402"/>
    <w:rsid w:val="005835BE"/>
    <w:rsid w:val="005B6B2A"/>
    <w:rsid w:val="005F1CAB"/>
    <w:rsid w:val="006251F6"/>
    <w:rsid w:val="00701646"/>
    <w:rsid w:val="007104EB"/>
    <w:rsid w:val="00725B0B"/>
    <w:rsid w:val="00750421"/>
    <w:rsid w:val="00797FF3"/>
    <w:rsid w:val="007E0258"/>
    <w:rsid w:val="007E1726"/>
    <w:rsid w:val="008367DC"/>
    <w:rsid w:val="008B4C25"/>
    <w:rsid w:val="00934809"/>
    <w:rsid w:val="00940B03"/>
    <w:rsid w:val="009614B0"/>
    <w:rsid w:val="00991B6B"/>
    <w:rsid w:val="009B1DAC"/>
    <w:rsid w:val="00A12F2C"/>
    <w:rsid w:val="00A1682E"/>
    <w:rsid w:val="00A471C2"/>
    <w:rsid w:val="00A73127"/>
    <w:rsid w:val="00AB4FE2"/>
    <w:rsid w:val="00AC409B"/>
    <w:rsid w:val="00AD47BC"/>
    <w:rsid w:val="00B35AF2"/>
    <w:rsid w:val="00B43088"/>
    <w:rsid w:val="00B56057"/>
    <w:rsid w:val="00BA7865"/>
    <w:rsid w:val="00BC574D"/>
    <w:rsid w:val="00BC7643"/>
    <w:rsid w:val="00C52780"/>
    <w:rsid w:val="00CF3949"/>
    <w:rsid w:val="00D049F9"/>
    <w:rsid w:val="00D827E0"/>
    <w:rsid w:val="00D965E7"/>
    <w:rsid w:val="00DD1187"/>
    <w:rsid w:val="00E340F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0754A-99F5-4D38-A085-31481E7ED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17</cp:revision>
  <cp:lastPrinted>2025-01-30T08:17:00Z</cp:lastPrinted>
  <dcterms:created xsi:type="dcterms:W3CDTF">2026-05-14T05:15:00Z</dcterms:created>
  <dcterms:modified xsi:type="dcterms:W3CDTF">2026-05-28T08:38:00Z</dcterms:modified>
</cp:coreProperties>
</file>